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306D84D9" w14:textId="77777777" w:rsidR="005078AD" w:rsidRDefault="005078AD" w:rsidP="00BC5BB7"/>
    <w:p w14:paraId="58F12778" w14:textId="14EFE95C" w:rsidR="002C6FC3" w:rsidRPr="007C5A8D" w:rsidRDefault="002C6FC3" w:rsidP="002C6FC3">
      <w:pPr>
        <w:jc w:val="both"/>
        <w:rPr>
          <w:rFonts w:ascii="Arial" w:hAnsi="Arial" w:cs="Arial"/>
          <w:b/>
          <w:sz w:val="22"/>
          <w:szCs w:val="22"/>
        </w:rPr>
      </w:pPr>
      <w:r w:rsidRPr="007C5A8D">
        <w:rPr>
          <w:rFonts w:ascii="Arial" w:hAnsi="Arial" w:cs="Arial"/>
          <w:sz w:val="22"/>
          <w:szCs w:val="22"/>
        </w:rPr>
        <w:t xml:space="preserve">V zvezi z javnim naročilom </w:t>
      </w:r>
      <w:r w:rsidR="00ED3342" w:rsidRPr="006479AD">
        <w:rPr>
          <w:rFonts w:ascii="Arial" w:hAnsi="Arial" w:cs="Arial"/>
          <w:b/>
          <w:sz w:val="22"/>
          <w:szCs w:val="22"/>
        </w:rPr>
        <w:t>»Dob</w:t>
      </w:r>
      <w:r w:rsidR="00ED3342">
        <w:rPr>
          <w:rFonts w:ascii="Arial" w:hAnsi="Arial" w:cs="Arial"/>
          <w:b/>
          <w:sz w:val="22"/>
          <w:szCs w:val="22"/>
        </w:rPr>
        <w:t>ava zemeljskega plina za ogrevanje v obdobju od 1. 1. 2022 do  31. 12. 2024</w:t>
      </w:r>
      <w:r w:rsidR="00ED3342" w:rsidRPr="007C5A8D">
        <w:rPr>
          <w:rFonts w:ascii="Arial" w:hAnsi="Arial" w:cs="Arial"/>
          <w:b/>
          <w:sz w:val="22"/>
          <w:szCs w:val="22"/>
        </w:rPr>
        <w:t>«</w:t>
      </w:r>
      <w:r w:rsidRPr="007C5A8D">
        <w:rPr>
          <w:rFonts w:ascii="Arial" w:hAnsi="Arial" w:cs="Arial"/>
          <w:b/>
          <w:sz w:val="22"/>
          <w:szCs w:val="22"/>
        </w:rPr>
        <w:t xml:space="preserve"> </w:t>
      </w:r>
      <w:r w:rsidRPr="007C5A8D">
        <w:rPr>
          <w:rFonts w:ascii="Arial" w:hAnsi="Arial" w:cs="Arial"/>
          <w:sz w:val="22"/>
          <w:szCs w:val="22"/>
        </w:rPr>
        <w:t>pod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0164D040"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330D4ACA"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w:t>
      </w:r>
      <w:r w:rsidR="00757584" w:rsidRPr="000B0862">
        <w:rPr>
          <w:rFonts w:ascii="Arial" w:hAnsi="Arial" w:cs="Arial"/>
          <w:sz w:val="22"/>
          <w:szCs w:val="22"/>
        </w:rPr>
        <w:t>(</w:t>
      </w:r>
      <w:r w:rsidR="00757584" w:rsidRPr="00776720">
        <w:rPr>
          <w:rFonts w:ascii="Arial" w:hAnsi="Arial" w:cs="Arial"/>
          <w:sz w:val="22"/>
          <w:szCs w:val="22"/>
        </w:rPr>
        <w:t>Uradni list RS, št. 91/15, Uradni list Evropske unije, št. 307/15, 307/15, 337/17, 337/17, Uradni list RS, št. 14/18, 69/19 - skl. US, Uradni list Evropske unije, št. 279/19, 279/19, Uradni list RS, št. 49/20 - ZIUZEOP, 80/20 - ZIUOOPE, 152/20 - ZZUOOP, 175/20 - ZIUOPDVE, 15/21 - ZDUOP</w:t>
      </w:r>
      <w:r w:rsidR="003D65C6">
        <w:rPr>
          <w:rFonts w:ascii="Arial" w:hAnsi="Arial" w:cs="Arial"/>
          <w:sz w:val="22"/>
          <w:szCs w:val="22"/>
        </w:rPr>
        <w:t>,</w:t>
      </w:r>
      <w:r w:rsidRPr="00485DB7">
        <w:rPr>
          <w:rFonts w:ascii="Arial" w:hAnsi="Arial" w:cs="Arial"/>
          <w:sz w:val="22"/>
          <w:szCs w:val="22"/>
        </w:rPr>
        <w:t xml:space="preserve"> v nadaljevanju ZJN-3)</w:t>
      </w:r>
      <w:r w:rsidRPr="00485DB7">
        <w:rPr>
          <w:rFonts w:ascii="Arial" w:hAnsi="Arial" w:cs="Arial"/>
          <w:bCs/>
          <w:sz w:val="22"/>
          <w:szCs w:val="22"/>
        </w:rPr>
        <w:t>.</w:t>
      </w:r>
    </w:p>
    <w:p w14:paraId="75A2B03C"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25331810" w:rsidR="002C6FC3" w:rsidRPr="00EA7656"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v zadnjih treh letih pred potekom roka za oddajo ponudbe ni bila s pravnomočno odločbo pristojnega organa Republike Slovenije ali druge države članice ali tretje države dvakrat izrečena globa zaradi prekrška v zvezi s plačilom za </w:t>
      </w:r>
      <w:r w:rsidRPr="00EA7656">
        <w:rPr>
          <w:rFonts w:ascii="Arial" w:hAnsi="Arial" w:cs="Arial"/>
          <w:sz w:val="22"/>
          <w:szCs w:val="22"/>
        </w:rPr>
        <w:t>delo</w:t>
      </w:r>
      <w:r w:rsidR="00EA7656" w:rsidRPr="00EA7656">
        <w:rPr>
          <w:rFonts w:ascii="Arial" w:hAnsi="Arial" w:cs="Arial"/>
          <w:sz w:val="22"/>
          <w:szCs w:val="22"/>
        </w:rPr>
        <w:t xml:space="preserve">, </w:t>
      </w:r>
      <w:r w:rsidR="00EA7656"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CA6C56E" w14:textId="3D817116" w:rsidR="002C6FC3" w:rsidRPr="008670B1" w:rsidRDefault="002C6FC3" w:rsidP="008670B1">
      <w:pPr>
        <w:pStyle w:val="Odstavekseznama"/>
        <w:numPr>
          <w:ilvl w:val="0"/>
          <w:numId w:val="11"/>
        </w:numPr>
        <w:tabs>
          <w:tab w:val="clear" w:pos="2880"/>
          <w:tab w:val="num" w:pos="709"/>
        </w:tabs>
        <w:ind w:hanging="2596"/>
        <w:jc w:val="both"/>
        <w:rPr>
          <w:rFonts w:ascii="Arial" w:hAnsi="Arial" w:cs="Arial"/>
        </w:rPr>
      </w:pPr>
      <w:r w:rsidRPr="008670B1">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lastRenderedPageBreak/>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3FCD6DE3" w:rsidR="002C6FC3"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w:t>
      </w:r>
      <w:r w:rsidR="004251E7">
        <w:rPr>
          <w:rFonts w:ascii="Arial" w:hAnsi="Arial" w:cs="Arial"/>
        </w:rPr>
        <w:t>in/</w:t>
      </w:r>
      <w:r w:rsidRPr="008670B1">
        <w:rPr>
          <w:rFonts w:ascii="Arial" w:hAnsi="Arial" w:cs="Arial"/>
        </w:rPr>
        <w:t xml:space="preserve">oz. v poslovni register </w:t>
      </w:r>
      <w:r w:rsidRPr="008670B1">
        <w:rPr>
          <w:rFonts w:ascii="Arial" w:hAnsi="Arial" w:cs="Arial"/>
          <w:highlight w:val="lightGray"/>
        </w:rPr>
        <w:t>________________________________</w:t>
      </w:r>
      <w:r w:rsidRPr="008670B1">
        <w:rPr>
          <w:rFonts w:ascii="Arial" w:hAnsi="Arial" w:cs="Arial"/>
        </w:rPr>
        <w:t xml:space="preserve"> (</w:t>
      </w:r>
      <w:r w:rsidRPr="008670B1">
        <w:rPr>
          <w:rFonts w:ascii="Arial" w:hAnsi="Arial" w:cs="Arial"/>
          <w:i/>
        </w:rPr>
        <w:t>vpišite ustrezni register</w:t>
      </w:r>
      <w:r w:rsidRPr="008670B1">
        <w:rPr>
          <w:rFonts w:ascii="Arial" w:hAnsi="Arial" w:cs="Arial"/>
        </w:rPr>
        <w:t>).</w:t>
      </w:r>
    </w:p>
    <w:p w14:paraId="31E9059B" w14:textId="74839BE0" w:rsidR="00A9064D" w:rsidRPr="00ED3342" w:rsidRDefault="00A9064D" w:rsidP="00A9064D">
      <w:pPr>
        <w:pStyle w:val="Odstavekseznama"/>
        <w:numPr>
          <w:ilvl w:val="0"/>
          <w:numId w:val="11"/>
        </w:numPr>
        <w:tabs>
          <w:tab w:val="clear" w:pos="2880"/>
          <w:tab w:val="left" w:pos="709"/>
          <w:tab w:val="num" w:pos="1134"/>
        </w:tabs>
        <w:spacing w:after="0" w:line="240" w:lineRule="auto"/>
        <w:ind w:left="709" w:hanging="425"/>
        <w:jc w:val="both"/>
        <w:rPr>
          <w:rFonts w:ascii="Arial" w:hAnsi="Arial" w:cs="Arial"/>
        </w:rPr>
      </w:pPr>
      <w:r w:rsidRPr="00ED3342">
        <w:rPr>
          <w:rFonts w:ascii="Arial" w:hAnsi="Arial" w:cs="Arial"/>
        </w:rPr>
        <w:t xml:space="preserve">Da v zadnjih </w:t>
      </w:r>
      <w:r w:rsidR="006A331E" w:rsidRPr="00ED3342">
        <w:rPr>
          <w:rFonts w:ascii="Arial" w:hAnsi="Arial" w:cs="Arial"/>
        </w:rPr>
        <w:t>petih</w:t>
      </w:r>
      <w:r w:rsidRPr="00ED3342">
        <w:rPr>
          <w:rFonts w:ascii="Arial" w:hAnsi="Arial" w:cs="Arial"/>
        </w:rPr>
        <w:t xml:space="preserve"> mesecih pred oddajo te</w:t>
      </w:r>
      <w:r w:rsidR="006A331E" w:rsidRPr="00ED3342">
        <w:rPr>
          <w:rFonts w:ascii="Arial" w:hAnsi="Arial" w:cs="Arial"/>
        </w:rPr>
        <w:t xml:space="preserve"> ponudbe</w:t>
      </w:r>
      <w:r w:rsidRPr="00ED3342">
        <w:rPr>
          <w:rFonts w:ascii="Arial" w:hAnsi="Arial" w:cs="Arial"/>
        </w:rPr>
        <w:t xml:space="preserve"> nismo imeli blokiranega transakcijskega računa – velja za vse transakcijske račune, s katerimi poslujemo.</w:t>
      </w:r>
    </w:p>
    <w:p w14:paraId="35334F24" w14:textId="0C7D9128" w:rsidR="005C231E" w:rsidRPr="005C231E" w:rsidRDefault="005C231E" w:rsidP="005C231E">
      <w:pPr>
        <w:pStyle w:val="Odstavekseznama"/>
        <w:tabs>
          <w:tab w:val="left" w:pos="709"/>
        </w:tabs>
        <w:spacing w:after="0" w:line="240" w:lineRule="auto"/>
        <w:ind w:left="709"/>
        <w:jc w:val="both"/>
        <w:rPr>
          <w:rFonts w:ascii="Arial" w:hAnsi="Arial" w:cs="Arial"/>
          <w:color w:val="FF0000"/>
        </w:rPr>
      </w:pPr>
    </w:p>
    <w:p w14:paraId="0E4C441B" w14:textId="77777777" w:rsidR="005078AD" w:rsidRDefault="005078AD" w:rsidP="00BC5BB7">
      <w:pPr>
        <w:jc w:val="both"/>
        <w:rPr>
          <w:rFonts w:ascii="Arial" w:hAnsi="Arial" w:cs="Arial"/>
          <w:sz w:val="22"/>
          <w:szCs w:val="22"/>
        </w:rPr>
      </w:pPr>
    </w:p>
    <w:p w14:paraId="1EDD8A37" w14:textId="61E4050F"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77777777" w:rsidR="00BC5BB7" w:rsidRDefault="00BC5BB7" w:rsidP="00BC5BB7"/>
    <w:tbl>
      <w:tblPr>
        <w:tblStyle w:val="Tabelamrea"/>
        <w:tblW w:w="0" w:type="auto"/>
        <w:tblLook w:val="04A0" w:firstRow="1" w:lastRow="0" w:firstColumn="1" w:lastColumn="0" w:noHBand="0" w:noVBand="1"/>
      </w:tblPr>
      <w:tblGrid>
        <w:gridCol w:w="4077"/>
        <w:gridCol w:w="2063"/>
        <w:gridCol w:w="3070"/>
      </w:tblGrid>
      <w:tr w:rsidR="00BC5BB7" w:rsidRPr="00BC5BB7" w14:paraId="7FE344F4" w14:textId="77777777" w:rsidTr="00BC5BB7">
        <w:tc>
          <w:tcPr>
            <w:tcW w:w="4077" w:type="dxa"/>
          </w:tcPr>
          <w:p w14:paraId="507288BC"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Vrsta del</w:t>
            </w:r>
          </w:p>
        </w:tc>
        <w:tc>
          <w:tcPr>
            <w:tcW w:w="2063" w:type="dxa"/>
          </w:tcPr>
          <w:p w14:paraId="54F46212"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Količina</w:t>
            </w:r>
          </w:p>
        </w:tc>
        <w:tc>
          <w:tcPr>
            <w:tcW w:w="3070" w:type="dxa"/>
          </w:tcPr>
          <w:p w14:paraId="3E633B35"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Vrednost (brez DDV)</w:t>
            </w:r>
          </w:p>
        </w:tc>
      </w:tr>
      <w:tr w:rsidR="00BC5BB7" w:rsidRPr="00BC5BB7" w14:paraId="3AEA92DC" w14:textId="77777777" w:rsidTr="00BC5BB7">
        <w:tc>
          <w:tcPr>
            <w:tcW w:w="4077" w:type="dxa"/>
          </w:tcPr>
          <w:p w14:paraId="4CD949A3" w14:textId="77777777" w:rsidR="00BC5BB7" w:rsidRDefault="00BC5BB7" w:rsidP="00BC5BB7">
            <w:pPr>
              <w:rPr>
                <w:rFonts w:ascii="Arial" w:hAnsi="Arial" w:cs="Arial"/>
                <w:sz w:val="22"/>
                <w:szCs w:val="22"/>
              </w:rPr>
            </w:pPr>
          </w:p>
          <w:p w14:paraId="46EADBF0" w14:textId="77777777" w:rsidR="00BC5BB7" w:rsidRPr="00BC5BB7" w:rsidRDefault="00BC5BB7" w:rsidP="00BC5BB7">
            <w:pPr>
              <w:rPr>
                <w:rFonts w:ascii="Arial" w:hAnsi="Arial" w:cs="Arial"/>
                <w:sz w:val="22"/>
                <w:szCs w:val="22"/>
              </w:rPr>
            </w:pPr>
          </w:p>
        </w:tc>
        <w:tc>
          <w:tcPr>
            <w:tcW w:w="2063" w:type="dxa"/>
          </w:tcPr>
          <w:p w14:paraId="3B046B57" w14:textId="77777777" w:rsidR="00BC5BB7" w:rsidRPr="00BC5BB7" w:rsidRDefault="00BC5BB7" w:rsidP="00BC5BB7">
            <w:pPr>
              <w:rPr>
                <w:rFonts w:ascii="Arial" w:hAnsi="Arial" w:cs="Arial"/>
                <w:sz w:val="22"/>
                <w:szCs w:val="22"/>
              </w:rPr>
            </w:pPr>
          </w:p>
        </w:tc>
        <w:tc>
          <w:tcPr>
            <w:tcW w:w="3070" w:type="dxa"/>
          </w:tcPr>
          <w:p w14:paraId="3396CAB0" w14:textId="77777777" w:rsidR="00BC5BB7" w:rsidRPr="00BC5BB7" w:rsidRDefault="00BC5BB7" w:rsidP="00BC5BB7">
            <w:pPr>
              <w:rPr>
                <w:rFonts w:ascii="Arial" w:hAnsi="Arial" w:cs="Arial"/>
                <w:sz w:val="22"/>
                <w:szCs w:val="22"/>
              </w:rPr>
            </w:pPr>
          </w:p>
        </w:tc>
      </w:tr>
      <w:tr w:rsidR="00BC5BB7" w:rsidRPr="00BC5BB7" w14:paraId="73AD365E" w14:textId="77777777" w:rsidTr="00BC5BB7">
        <w:tc>
          <w:tcPr>
            <w:tcW w:w="4077" w:type="dxa"/>
          </w:tcPr>
          <w:p w14:paraId="5410E25B" w14:textId="77777777" w:rsidR="00BC5BB7" w:rsidRDefault="00BC5BB7" w:rsidP="00BC5BB7">
            <w:pPr>
              <w:rPr>
                <w:rFonts w:ascii="Arial" w:hAnsi="Arial" w:cs="Arial"/>
                <w:sz w:val="22"/>
                <w:szCs w:val="22"/>
              </w:rPr>
            </w:pPr>
          </w:p>
          <w:p w14:paraId="26C88E22" w14:textId="77777777" w:rsidR="00BC5BB7" w:rsidRPr="00BC5BB7" w:rsidRDefault="00BC5BB7" w:rsidP="00BC5BB7">
            <w:pPr>
              <w:rPr>
                <w:rFonts w:ascii="Arial" w:hAnsi="Arial" w:cs="Arial"/>
                <w:sz w:val="22"/>
                <w:szCs w:val="22"/>
              </w:rPr>
            </w:pPr>
          </w:p>
        </w:tc>
        <w:tc>
          <w:tcPr>
            <w:tcW w:w="2063" w:type="dxa"/>
          </w:tcPr>
          <w:p w14:paraId="7701765B" w14:textId="77777777" w:rsidR="00BC5BB7" w:rsidRPr="00BC5BB7" w:rsidRDefault="00BC5BB7" w:rsidP="00BC5BB7">
            <w:pPr>
              <w:rPr>
                <w:rFonts w:ascii="Arial" w:hAnsi="Arial" w:cs="Arial"/>
                <w:sz w:val="22"/>
                <w:szCs w:val="22"/>
              </w:rPr>
            </w:pPr>
          </w:p>
        </w:tc>
        <w:tc>
          <w:tcPr>
            <w:tcW w:w="3070" w:type="dxa"/>
          </w:tcPr>
          <w:p w14:paraId="0E267041" w14:textId="77777777" w:rsidR="00BC5BB7" w:rsidRPr="00BC5BB7" w:rsidRDefault="00BC5BB7" w:rsidP="00BC5BB7">
            <w:pPr>
              <w:rPr>
                <w:rFonts w:ascii="Arial" w:hAnsi="Arial" w:cs="Arial"/>
                <w:sz w:val="22"/>
                <w:szCs w:val="22"/>
              </w:rPr>
            </w:pPr>
          </w:p>
        </w:tc>
      </w:tr>
    </w:tbl>
    <w:p w14:paraId="570B9C4C" w14:textId="77777777" w:rsidR="00BC5BB7" w:rsidRDefault="00BC5BB7"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1C64A1E1" w14:textId="77777777" w:rsidR="00BC5BB7" w:rsidRPr="00BC5BB7" w:rsidRDefault="00BC5BB7" w:rsidP="00BC5BB7">
      <w:pPr>
        <w:ind w:left="283" w:hanging="283"/>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Pr>
          <w:rFonts w:ascii="Arial" w:hAnsi="Arial" w:cs="Arial"/>
          <w:b/>
          <w:sz w:val="22"/>
          <w:szCs w:val="22"/>
        </w:rPr>
        <w:tab/>
      </w:r>
      <w:r w:rsidRPr="00BC5BB7">
        <w:rPr>
          <w:rFonts w:ascii="Arial" w:hAnsi="Arial" w:cs="Arial"/>
          <w:b/>
          <w:sz w:val="22"/>
          <w:szCs w:val="22"/>
        </w:rPr>
        <w:t>NE</w:t>
      </w:r>
    </w:p>
    <w:p w14:paraId="5BA2F9AC" w14:textId="77777777" w:rsidR="00BC5BB7" w:rsidRDefault="00BC5BB7" w:rsidP="00BC5BB7">
      <w:pPr>
        <w:ind w:left="283" w:hanging="283"/>
        <w:jc w:val="both"/>
        <w:rPr>
          <w:rFonts w:ascii="Arial" w:hAnsi="Arial" w:cs="Arial"/>
          <w:sz w:val="22"/>
          <w:szCs w:val="22"/>
        </w:rPr>
      </w:pPr>
    </w:p>
    <w:p w14:paraId="16511986" w14:textId="77777777"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4E860993" w14:textId="35D4E7C5" w:rsidR="00122341" w:rsidRDefault="007F5E47" w:rsidP="00122341">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V primeru, da bo glavni ponudnik izbran za izvedbo predmetnega javnega naročila, bomo naročniku izročili ustrezno soglasje k neposrednim plačilom </w:t>
      </w:r>
      <w:r w:rsidRPr="00BC5BB7">
        <w:rPr>
          <w:rFonts w:ascii="Arial" w:hAnsi="Arial" w:cs="Arial"/>
          <w:i/>
        </w:rPr>
        <w:t>(v primeru</w:t>
      </w:r>
      <w:r>
        <w:rPr>
          <w:rFonts w:ascii="Arial" w:hAnsi="Arial" w:cs="Arial"/>
          <w:i/>
        </w:rPr>
        <w:t>, da zahtevamo neposredna plačila</w:t>
      </w:r>
      <w:r w:rsidRPr="00BC5BB7">
        <w:rPr>
          <w:rFonts w:ascii="Arial" w:hAnsi="Arial" w:cs="Arial"/>
          <w:i/>
        </w:rPr>
        <w:t>)</w:t>
      </w:r>
      <w:r>
        <w:rPr>
          <w:rFonts w:ascii="Arial" w:hAnsi="Arial" w:cs="Arial"/>
        </w:rPr>
        <w:t xml:space="preserve"> oz. i</w:t>
      </w:r>
      <w:r w:rsidR="00F53889">
        <w:rPr>
          <w:rFonts w:ascii="Arial" w:hAnsi="Arial" w:cs="Arial"/>
        </w:rPr>
        <w:t xml:space="preserve">zjavljamo, da bomo, če </w:t>
      </w:r>
      <w:r w:rsidR="005078AD">
        <w:rPr>
          <w:rFonts w:ascii="Arial" w:hAnsi="Arial" w:cs="Arial"/>
        </w:rPr>
        <w:t xml:space="preserve">ne bomo zahtevali </w:t>
      </w:r>
      <w:r w:rsidR="00F53889">
        <w:rPr>
          <w:rFonts w:ascii="Arial" w:hAnsi="Arial" w:cs="Arial"/>
        </w:rPr>
        <w:t>neposredn</w:t>
      </w:r>
      <w:r w:rsidR="005078AD">
        <w:rPr>
          <w:rFonts w:ascii="Arial" w:hAnsi="Arial" w:cs="Arial"/>
        </w:rPr>
        <w:t>ega</w:t>
      </w:r>
      <w:r w:rsidR="00F53889">
        <w:rPr>
          <w:rFonts w:ascii="Arial" w:hAnsi="Arial" w:cs="Arial"/>
        </w:rPr>
        <w:t xml:space="preserve"> plač</w:t>
      </w:r>
      <w:r w:rsidR="005078AD">
        <w:rPr>
          <w:rFonts w:ascii="Arial" w:hAnsi="Arial" w:cs="Arial"/>
        </w:rPr>
        <w:t>ila</w:t>
      </w:r>
      <w:r w:rsidR="00706734">
        <w:rPr>
          <w:rFonts w:ascii="Arial" w:hAnsi="Arial" w:cs="Arial"/>
        </w:rPr>
        <w:t xml:space="preserve">, </w:t>
      </w:r>
      <w:r w:rsidR="005078AD">
        <w:rPr>
          <w:rFonts w:ascii="Arial" w:hAnsi="Arial" w:cs="Arial"/>
        </w:rPr>
        <w:t>glavnemu izvajalcu</w:t>
      </w:r>
      <w:r w:rsidR="00706734">
        <w:rPr>
          <w:rFonts w:ascii="Arial" w:hAnsi="Arial" w:cs="Arial"/>
        </w:rPr>
        <w:t xml:space="preserve"> najpozneje poslali svojo pisno izjavo</w:t>
      </w:r>
      <w:r>
        <w:rPr>
          <w:rFonts w:ascii="Arial" w:hAnsi="Arial" w:cs="Arial"/>
        </w:rPr>
        <w:t>, da smo</w:t>
      </w:r>
      <w:r w:rsidR="008C1A05">
        <w:rPr>
          <w:rFonts w:ascii="Arial" w:hAnsi="Arial" w:cs="Arial"/>
        </w:rPr>
        <w:t xml:space="preserve"> prejeli plačilo za izvedena dela poveza</w:t>
      </w:r>
      <w:r>
        <w:rPr>
          <w:rFonts w:ascii="Arial" w:hAnsi="Arial" w:cs="Arial"/>
        </w:rPr>
        <w:t>na s predmetom javnega naročila.</w:t>
      </w:r>
    </w:p>
    <w:p w14:paraId="79DE499A" w14:textId="15A7F44B" w:rsidR="005078AD" w:rsidRDefault="005078AD" w:rsidP="001B0C7B">
      <w:pPr>
        <w:jc w:val="both"/>
        <w:rPr>
          <w:rFonts w:ascii="Arial" w:hAnsi="Arial" w:cs="Arial"/>
          <w:sz w:val="22"/>
          <w:szCs w:val="22"/>
        </w:rPr>
      </w:pPr>
    </w:p>
    <w:p w14:paraId="67539445" w14:textId="0C6C0FA9" w:rsidR="000676A7" w:rsidRDefault="000676A7" w:rsidP="001B0C7B">
      <w:pPr>
        <w:jc w:val="both"/>
        <w:rPr>
          <w:rFonts w:ascii="Arial" w:hAnsi="Arial" w:cs="Arial"/>
          <w:sz w:val="22"/>
          <w:szCs w:val="22"/>
        </w:rPr>
      </w:pPr>
    </w:p>
    <w:p w14:paraId="53B0C9FF" w14:textId="413ECD43" w:rsidR="000676A7" w:rsidRPr="009A733E" w:rsidRDefault="000676A7" w:rsidP="000676A7">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naročila </w:t>
      </w:r>
      <w:r w:rsidR="00ED3342" w:rsidRPr="004D482A">
        <w:rPr>
          <w:rFonts w:ascii="Arial" w:hAnsi="Arial" w:cs="Arial"/>
          <w:sz w:val="22"/>
          <w:szCs w:val="22"/>
        </w:rPr>
        <w:t>JN006774/2021-W01</w:t>
      </w:r>
      <w:r w:rsidR="00ED3342">
        <w:rPr>
          <w:rFonts w:ascii="Arial" w:hAnsi="Arial" w:cs="Arial"/>
          <w:sz w:val="22"/>
          <w:szCs w:val="22"/>
        </w:rPr>
        <w:t xml:space="preserve"> </w:t>
      </w:r>
      <w:r w:rsidRPr="009A733E">
        <w:rPr>
          <w:rFonts w:ascii="Arial" w:hAnsi="Arial" w:cs="Arial"/>
          <w:sz w:val="22"/>
          <w:szCs w:val="22"/>
        </w:rPr>
        <w:t>pridobi podatke za preveritev ponudbe v skladu 89. členom ZJN-3 v enotnem informacijskem sistemu – eDosje iz devetega odstavka 77. člena ZJN-3.</w:t>
      </w:r>
    </w:p>
    <w:p w14:paraId="28A16BC9" w14:textId="77777777" w:rsidR="000676A7" w:rsidRDefault="000676A7" w:rsidP="001B0C7B">
      <w:pPr>
        <w:jc w:val="both"/>
        <w:rPr>
          <w:rFonts w:ascii="Arial" w:hAnsi="Arial" w:cs="Arial"/>
          <w:sz w:val="22"/>
          <w:szCs w:val="22"/>
        </w:rPr>
      </w:pPr>
    </w:p>
    <w:p w14:paraId="6A243D0B"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0B46B580"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32ADB58F" w14:textId="77777777" w:rsidR="00F375A0" w:rsidRDefault="00F375A0" w:rsidP="00F375A0">
      <w:pPr>
        <w:jc w:val="both"/>
        <w:rPr>
          <w:rFonts w:ascii="Arial" w:hAnsi="Arial" w:cs="Arial"/>
          <w:sz w:val="22"/>
          <w:szCs w:val="22"/>
        </w:rPr>
      </w:pPr>
    </w:p>
    <w:p w14:paraId="4D1B026B" w14:textId="77777777" w:rsidR="00F375A0" w:rsidRPr="00C33846" w:rsidRDefault="00F375A0" w:rsidP="00F375A0">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2038AA0D" w14:textId="77777777" w:rsidR="00F375A0" w:rsidRPr="00C33846" w:rsidRDefault="00F375A0" w:rsidP="00F375A0"/>
    <w:p w14:paraId="6941827B"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C08DC7" w14:textId="77777777" w:rsidR="001E7733" w:rsidRDefault="001E7733" w:rsidP="000B6BBD">
      <w:r>
        <w:separator/>
      </w:r>
    </w:p>
  </w:endnote>
  <w:endnote w:type="continuationSeparator" w:id="0">
    <w:p w14:paraId="14776AB1" w14:textId="77777777" w:rsidR="001E7733" w:rsidRDefault="001E7733"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8F1BFB" w14:textId="77777777" w:rsidR="001E7733" w:rsidRDefault="001E7733" w:rsidP="000B6BBD">
      <w:r>
        <w:separator/>
      </w:r>
    </w:p>
  </w:footnote>
  <w:footnote w:type="continuationSeparator" w:id="0">
    <w:p w14:paraId="5191A344" w14:textId="77777777" w:rsidR="001E7733" w:rsidRDefault="001E7733"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B7C6568" wp14:editId="0E4B178F">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9"/>
  </w:num>
  <w:num w:numId="3">
    <w:abstractNumId w:val="3"/>
  </w:num>
  <w:num w:numId="4">
    <w:abstractNumId w:val="1"/>
  </w:num>
  <w:num w:numId="5">
    <w:abstractNumId w:val="2"/>
  </w:num>
  <w:num w:numId="6">
    <w:abstractNumId w:val="10"/>
  </w:num>
  <w:num w:numId="7">
    <w:abstractNumId w:val="8"/>
  </w:num>
  <w:num w:numId="8">
    <w:abstractNumId w:val="12"/>
  </w:num>
  <w:num w:numId="9">
    <w:abstractNumId w:val="11"/>
  </w:num>
  <w:num w:numId="10">
    <w:abstractNumId w:val="7"/>
  </w:num>
  <w:num w:numId="11">
    <w:abstractNumId w:val="4"/>
  </w:num>
  <w:num w:numId="12">
    <w:abstractNumId w:val="5"/>
  </w:num>
  <w:num w:numId="13">
    <w:abstractNumId w:val="13"/>
  </w:num>
  <w:num w:numId="14">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110EB"/>
    <w:rsid w:val="00030F9D"/>
    <w:rsid w:val="00031918"/>
    <w:rsid w:val="00032DCC"/>
    <w:rsid w:val="00044023"/>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3D22"/>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463A"/>
    <w:rsid w:val="00164A69"/>
    <w:rsid w:val="001651DF"/>
    <w:rsid w:val="001732E0"/>
    <w:rsid w:val="001810FF"/>
    <w:rsid w:val="0019386A"/>
    <w:rsid w:val="001A1713"/>
    <w:rsid w:val="001A23B4"/>
    <w:rsid w:val="001A7BBB"/>
    <w:rsid w:val="001B0C7B"/>
    <w:rsid w:val="001B3136"/>
    <w:rsid w:val="001B44E8"/>
    <w:rsid w:val="001B7623"/>
    <w:rsid w:val="001C2F78"/>
    <w:rsid w:val="001C64B4"/>
    <w:rsid w:val="001D2CFE"/>
    <w:rsid w:val="001E1A3C"/>
    <w:rsid w:val="001E277E"/>
    <w:rsid w:val="001E7733"/>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721D"/>
    <w:rsid w:val="00290C6A"/>
    <w:rsid w:val="002946D7"/>
    <w:rsid w:val="00297CE9"/>
    <w:rsid w:val="002B379B"/>
    <w:rsid w:val="002B4269"/>
    <w:rsid w:val="002C1E71"/>
    <w:rsid w:val="002C34BE"/>
    <w:rsid w:val="002C4576"/>
    <w:rsid w:val="002C5A93"/>
    <w:rsid w:val="002C6FC3"/>
    <w:rsid w:val="00301A3A"/>
    <w:rsid w:val="003048A8"/>
    <w:rsid w:val="003119A9"/>
    <w:rsid w:val="003156B8"/>
    <w:rsid w:val="003176C5"/>
    <w:rsid w:val="00323EEF"/>
    <w:rsid w:val="00340597"/>
    <w:rsid w:val="0034648F"/>
    <w:rsid w:val="00374AB0"/>
    <w:rsid w:val="0038790A"/>
    <w:rsid w:val="00387E48"/>
    <w:rsid w:val="00392DEF"/>
    <w:rsid w:val="003A46A9"/>
    <w:rsid w:val="003A7628"/>
    <w:rsid w:val="003C6123"/>
    <w:rsid w:val="003D21C6"/>
    <w:rsid w:val="003D302D"/>
    <w:rsid w:val="003D65C6"/>
    <w:rsid w:val="003E7A1D"/>
    <w:rsid w:val="003F5941"/>
    <w:rsid w:val="003F6BBA"/>
    <w:rsid w:val="00404961"/>
    <w:rsid w:val="00404CC9"/>
    <w:rsid w:val="00407A18"/>
    <w:rsid w:val="00423351"/>
    <w:rsid w:val="004251E7"/>
    <w:rsid w:val="004271A2"/>
    <w:rsid w:val="00436BE4"/>
    <w:rsid w:val="00440909"/>
    <w:rsid w:val="004436F6"/>
    <w:rsid w:val="00450076"/>
    <w:rsid w:val="00450AD7"/>
    <w:rsid w:val="004550D1"/>
    <w:rsid w:val="00473242"/>
    <w:rsid w:val="00483954"/>
    <w:rsid w:val="004865D9"/>
    <w:rsid w:val="00496256"/>
    <w:rsid w:val="004A684D"/>
    <w:rsid w:val="004B1F7B"/>
    <w:rsid w:val="004B7B98"/>
    <w:rsid w:val="004C468C"/>
    <w:rsid w:val="004D6DCE"/>
    <w:rsid w:val="004E6C08"/>
    <w:rsid w:val="004F0ADF"/>
    <w:rsid w:val="004F22EF"/>
    <w:rsid w:val="00501B81"/>
    <w:rsid w:val="00504EC6"/>
    <w:rsid w:val="005078AD"/>
    <w:rsid w:val="00511638"/>
    <w:rsid w:val="00512DAE"/>
    <w:rsid w:val="00526786"/>
    <w:rsid w:val="00527650"/>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231E"/>
    <w:rsid w:val="005C78BF"/>
    <w:rsid w:val="005E5ACF"/>
    <w:rsid w:val="005E60DD"/>
    <w:rsid w:val="005F472F"/>
    <w:rsid w:val="005F6B85"/>
    <w:rsid w:val="00617259"/>
    <w:rsid w:val="00620984"/>
    <w:rsid w:val="00625011"/>
    <w:rsid w:val="00635B6C"/>
    <w:rsid w:val="00652C0F"/>
    <w:rsid w:val="006661CC"/>
    <w:rsid w:val="00671493"/>
    <w:rsid w:val="00686B17"/>
    <w:rsid w:val="006A14A4"/>
    <w:rsid w:val="006A331E"/>
    <w:rsid w:val="006B0FB1"/>
    <w:rsid w:val="006C6D41"/>
    <w:rsid w:val="006E1AC1"/>
    <w:rsid w:val="006E455B"/>
    <w:rsid w:val="006E4860"/>
    <w:rsid w:val="006F47A8"/>
    <w:rsid w:val="00700A2A"/>
    <w:rsid w:val="00705F24"/>
    <w:rsid w:val="00706734"/>
    <w:rsid w:val="0071661F"/>
    <w:rsid w:val="00732DA4"/>
    <w:rsid w:val="00741740"/>
    <w:rsid w:val="00756F17"/>
    <w:rsid w:val="00757584"/>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670B1"/>
    <w:rsid w:val="00873F9F"/>
    <w:rsid w:val="00874550"/>
    <w:rsid w:val="00885EB4"/>
    <w:rsid w:val="00893A2B"/>
    <w:rsid w:val="008A677C"/>
    <w:rsid w:val="008A6BDC"/>
    <w:rsid w:val="008C1A05"/>
    <w:rsid w:val="008C4FEF"/>
    <w:rsid w:val="008D24CC"/>
    <w:rsid w:val="008D3564"/>
    <w:rsid w:val="008E2BE0"/>
    <w:rsid w:val="008F2279"/>
    <w:rsid w:val="009118FD"/>
    <w:rsid w:val="00912D85"/>
    <w:rsid w:val="0091753B"/>
    <w:rsid w:val="00946743"/>
    <w:rsid w:val="009666D5"/>
    <w:rsid w:val="0097335B"/>
    <w:rsid w:val="0097602B"/>
    <w:rsid w:val="00985B36"/>
    <w:rsid w:val="009A03AF"/>
    <w:rsid w:val="009A7D65"/>
    <w:rsid w:val="009B140A"/>
    <w:rsid w:val="009B5650"/>
    <w:rsid w:val="009B60BC"/>
    <w:rsid w:val="009B64D4"/>
    <w:rsid w:val="009C7A19"/>
    <w:rsid w:val="009D678A"/>
    <w:rsid w:val="009E1E7B"/>
    <w:rsid w:val="009E6DFA"/>
    <w:rsid w:val="009F6E2A"/>
    <w:rsid w:val="00A04771"/>
    <w:rsid w:val="00A1771D"/>
    <w:rsid w:val="00A23F52"/>
    <w:rsid w:val="00A27588"/>
    <w:rsid w:val="00A31CC9"/>
    <w:rsid w:val="00A52E05"/>
    <w:rsid w:val="00A541C1"/>
    <w:rsid w:val="00A55B50"/>
    <w:rsid w:val="00A5605D"/>
    <w:rsid w:val="00A56179"/>
    <w:rsid w:val="00A63709"/>
    <w:rsid w:val="00A661D0"/>
    <w:rsid w:val="00A81C72"/>
    <w:rsid w:val="00A9064D"/>
    <w:rsid w:val="00AA0714"/>
    <w:rsid w:val="00AC0C89"/>
    <w:rsid w:val="00AD6442"/>
    <w:rsid w:val="00B01CC0"/>
    <w:rsid w:val="00B04708"/>
    <w:rsid w:val="00B11735"/>
    <w:rsid w:val="00B14DCD"/>
    <w:rsid w:val="00B17D39"/>
    <w:rsid w:val="00B27AEE"/>
    <w:rsid w:val="00B44D1E"/>
    <w:rsid w:val="00B45A59"/>
    <w:rsid w:val="00B54900"/>
    <w:rsid w:val="00B71AF0"/>
    <w:rsid w:val="00B71B0A"/>
    <w:rsid w:val="00B7660F"/>
    <w:rsid w:val="00B84C9E"/>
    <w:rsid w:val="00BA5013"/>
    <w:rsid w:val="00BC1BD9"/>
    <w:rsid w:val="00BC3D47"/>
    <w:rsid w:val="00BC5BB7"/>
    <w:rsid w:val="00BD3A14"/>
    <w:rsid w:val="00BD64B7"/>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5A2E"/>
    <w:rsid w:val="00D03EF1"/>
    <w:rsid w:val="00D16CAE"/>
    <w:rsid w:val="00D17B8B"/>
    <w:rsid w:val="00D26795"/>
    <w:rsid w:val="00D33240"/>
    <w:rsid w:val="00D3547A"/>
    <w:rsid w:val="00D43774"/>
    <w:rsid w:val="00D5501A"/>
    <w:rsid w:val="00D5541F"/>
    <w:rsid w:val="00D643BD"/>
    <w:rsid w:val="00D67EE7"/>
    <w:rsid w:val="00D87CD8"/>
    <w:rsid w:val="00D97F57"/>
    <w:rsid w:val="00DB1084"/>
    <w:rsid w:val="00DB3D66"/>
    <w:rsid w:val="00DD34F3"/>
    <w:rsid w:val="00DE769B"/>
    <w:rsid w:val="00DF34D8"/>
    <w:rsid w:val="00E11EA8"/>
    <w:rsid w:val="00E13968"/>
    <w:rsid w:val="00E17CD5"/>
    <w:rsid w:val="00E2124A"/>
    <w:rsid w:val="00E217EE"/>
    <w:rsid w:val="00E23344"/>
    <w:rsid w:val="00E35C88"/>
    <w:rsid w:val="00E40615"/>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A7656"/>
    <w:rsid w:val="00EB34A9"/>
    <w:rsid w:val="00EB5CAC"/>
    <w:rsid w:val="00EC172D"/>
    <w:rsid w:val="00EC3BE1"/>
    <w:rsid w:val="00EC7477"/>
    <w:rsid w:val="00EC7A1C"/>
    <w:rsid w:val="00ED3342"/>
    <w:rsid w:val="00EE0DC7"/>
    <w:rsid w:val="00EF1CD1"/>
    <w:rsid w:val="00EF3434"/>
    <w:rsid w:val="00F127B1"/>
    <w:rsid w:val="00F217FB"/>
    <w:rsid w:val="00F2194F"/>
    <w:rsid w:val="00F23AB9"/>
    <w:rsid w:val="00F23AFD"/>
    <w:rsid w:val="00F27B49"/>
    <w:rsid w:val="00F375A0"/>
    <w:rsid w:val="00F47974"/>
    <w:rsid w:val="00F51E09"/>
    <w:rsid w:val="00F53889"/>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9E1A6D-FE01-4A81-A693-8B2610A35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681</Words>
  <Characters>3883</Characters>
  <Application>Microsoft Office Word</Application>
  <DocSecurity>0</DocSecurity>
  <Lines>32</Lines>
  <Paragraphs>9</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4555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31</cp:revision>
  <dcterms:created xsi:type="dcterms:W3CDTF">2016-05-25T22:41:00Z</dcterms:created>
  <dcterms:modified xsi:type="dcterms:W3CDTF">2021-10-04T13:16:00Z</dcterms:modified>
</cp:coreProperties>
</file>